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5C3FD" w14:textId="752F2AA5" w:rsidR="002A2531" w:rsidRDefault="00BC4F0E" w:rsidP="00BC4F0E">
      <w:pPr>
        <w:jc w:val="center"/>
      </w:pPr>
      <w:r>
        <w:t>TAREA 2 DE ENTORNO NATURAL Y SOCIAL</w:t>
      </w:r>
    </w:p>
    <w:p w14:paraId="4E365B01" w14:textId="6A1FB3EE" w:rsidR="00BC4F0E" w:rsidRDefault="00BC4F0E" w:rsidP="00BC4F0E">
      <w:r>
        <w:t>FECHA: JUEVES. 17 DE SEPTIEMBRE DE 2020</w:t>
      </w:r>
    </w:p>
    <w:p w14:paraId="5D4691D2" w14:textId="3E6708B7" w:rsidR="00BC4F0E" w:rsidRDefault="00BC4F0E" w:rsidP="00BC4F0E">
      <w:pPr>
        <w:pStyle w:val="Prrafodelista"/>
        <w:numPr>
          <w:ilvl w:val="0"/>
          <w:numId w:val="1"/>
        </w:numPr>
      </w:pPr>
      <w:r>
        <w:t>RESPONDER LAS SIGUIENTES PREGUNTAS SOBRE LA PARROQUIA EN LA QUE VIVES</w:t>
      </w:r>
    </w:p>
    <w:p w14:paraId="03A5AC10" w14:textId="7ACE3F26" w:rsidR="00BC4F0E" w:rsidRDefault="00BC4F0E" w:rsidP="00BC4F0E">
      <w:pPr>
        <w:rPr>
          <w:noProof/>
        </w:rPr>
      </w:pPr>
      <w:r>
        <w:rPr>
          <w:noProof/>
        </w:rPr>
        <w:drawing>
          <wp:inline distT="0" distB="0" distL="0" distR="0" wp14:anchorId="2DC08DFA" wp14:editId="0C6FA288">
            <wp:extent cx="6153150" cy="276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289" t="15757" r="10371" b="6260"/>
                    <a:stretch/>
                  </pic:blipFill>
                  <pic:spPr bwMode="auto">
                    <a:xfrm>
                      <a:off x="0" y="0"/>
                      <a:ext cx="6185375" cy="278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B5ACE" w14:textId="31BAE285" w:rsidR="00BC4F0E" w:rsidRDefault="00BC4F0E" w:rsidP="00BC4F0E">
      <w:pPr>
        <w:pStyle w:val="Prrafodelista"/>
        <w:numPr>
          <w:ilvl w:val="0"/>
          <w:numId w:val="1"/>
        </w:numPr>
        <w:tabs>
          <w:tab w:val="left" w:pos="910"/>
        </w:tabs>
      </w:pPr>
      <w:r>
        <w:t xml:space="preserve">DIBUJAR LA PARROQUIA EN LA QUE VIVEN </w:t>
      </w:r>
    </w:p>
    <w:p w14:paraId="6990DB1C" w14:textId="2B7C6B49" w:rsidR="00BC4F0E" w:rsidRPr="00BC4F0E" w:rsidRDefault="00BC4F0E" w:rsidP="00BC4F0E">
      <w:pPr>
        <w:tabs>
          <w:tab w:val="left" w:pos="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A17D" wp14:editId="0AE9D10A">
                <wp:simplePos x="0" y="0"/>
                <wp:positionH relativeFrom="column">
                  <wp:posOffset>452673</wp:posOffset>
                </wp:positionH>
                <wp:positionV relativeFrom="paragraph">
                  <wp:posOffset>65631</wp:posOffset>
                </wp:positionV>
                <wp:extent cx="4988460" cy="2888056"/>
                <wp:effectExtent l="0" t="0" r="22225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8460" cy="2888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BE88" id="Rectángulo 2" o:spid="_x0000_s1026" style="position:absolute;margin-left:35.65pt;margin-top:5.15pt;width:392.8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" fillcolor="white [3201]" strokecolor="black [3200]" strokeweight="1pt"/>
            </w:pict>
          </mc:Fallback>
        </mc:AlternateContent>
      </w:r>
    </w:p>
    <w:sectPr w:rsidR="00BC4F0E" w:rsidRPr="00BC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67DE1"/>
    <w:multiLevelType w:val="hybridMultilevel"/>
    <w:tmpl w:val="330CC3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0E"/>
    <w:rsid w:val="002A2531"/>
    <w:rsid w:val="006B72BE"/>
    <w:rsid w:val="00B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79BC"/>
  <w15:chartTrackingRefBased/>
  <w15:docId w15:val="{178C4280-5912-4991-A764-4543C89B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2020-09-17T20:23:00Z</dcterms:created>
  <dcterms:modified xsi:type="dcterms:W3CDTF">2020-09-17T20:38:00Z</dcterms:modified>
</cp:coreProperties>
</file>