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D6E13" w14:textId="33985955" w:rsidR="002A2531" w:rsidRPr="001A0F87" w:rsidRDefault="00AE434A" w:rsidP="00AE434A">
      <w:pPr>
        <w:jc w:val="center"/>
        <w:rPr>
          <w:rFonts w:asciiTheme="majorHAnsi" w:hAnsiTheme="majorHAnsi" w:cstheme="majorHAnsi"/>
          <w:b/>
          <w:bCs/>
        </w:rPr>
      </w:pPr>
      <w:r w:rsidRPr="001A0F87">
        <w:rPr>
          <w:rFonts w:asciiTheme="majorHAnsi" w:hAnsiTheme="majorHAnsi" w:cstheme="majorHAnsi"/>
          <w:b/>
          <w:bCs/>
        </w:rPr>
        <w:t>TAREA 1 PROYECTO 3 DE DESARROLLO HUMANO INTEGRAL</w:t>
      </w:r>
    </w:p>
    <w:p w14:paraId="76A7D71C" w14:textId="65B35447" w:rsidR="00AE434A" w:rsidRPr="001A0F87" w:rsidRDefault="00AE434A">
      <w:pPr>
        <w:rPr>
          <w:rFonts w:asciiTheme="majorHAnsi" w:hAnsiTheme="majorHAnsi" w:cstheme="majorHAnsi"/>
          <w:b/>
          <w:bCs/>
        </w:rPr>
      </w:pPr>
      <w:r w:rsidRPr="001A0F87">
        <w:rPr>
          <w:rFonts w:asciiTheme="majorHAnsi" w:hAnsiTheme="majorHAnsi" w:cstheme="majorHAnsi"/>
          <w:b/>
          <w:bCs/>
        </w:rPr>
        <w:t>FECHA: 13 de noviembre de 2020</w:t>
      </w:r>
    </w:p>
    <w:p w14:paraId="3099AB91" w14:textId="1EF281F2" w:rsidR="00AE434A" w:rsidRPr="001A0F87" w:rsidRDefault="00AE434A" w:rsidP="00AE434A">
      <w:pPr>
        <w:pStyle w:val="Prrafodelista"/>
        <w:numPr>
          <w:ilvl w:val="0"/>
          <w:numId w:val="1"/>
        </w:numPr>
        <w:rPr>
          <w:rFonts w:asciiTheme="majorHAnsi" w:hAnsiTheme="majorHAnsi" w:cstheme="majorHAnsi"/>
          <w:b/>
          <w:bCs/>
        </w:rPr>
      </w:pPr>
      <w:r w:rsidRPr="001A0F87">
        <w:rPr>
          <w:rFonts w:asciiTheme="majorHAnsi" w:hAnsiTheme="majorHAnsi" w:cstheme="majorHAnsi"/>
          <w:b/>
          <w:bCs/>
        </w:rPr>
        <w:t>¿Qué es la empatía?</w:t>
      </w:r>
    </w:p>
    <w:p w14:paraId="586FD536" w14:textId="05F81ECC" w:rsidR="00AE434A" w:rsidRPr="001A0F87" w:rsidRDefault="00AE434A" w:rsidP="00AE434A">
      <w:pPr>
        <w:rPr>
          <w:rFonts w:asciiTheme="majorHAnsi" w:hAnsiTheme="majorHAnsi" w:cstheme="majorHAnsi"/>
        </w:rPr>
      </w:pPr>
      <w:r w:rsidRPr="001A0F87">
        <w:rPr>
          <w:rFonts w:asciiTheme="majorHAnsi" w:hAnsiTheme="majorHAnsi" w:cstheme="majorHAnsi"/>
        </w:rPr>
        <w:t>__________________________________________________________________________________</w:t>
      </w:r>
    </w:p>
    <w:p w14:paraId="5C037EE4" w14:textId="6AF31479" w:rsidR="00AE434A" w:rsidRPr="001A0F87" w:rsidRDefault="00AE434A" w:rsidP="00AE434A">
      <w:pPr>
        <w:pStyle w:val="Prrafodelista"/>
        <w:numPr>
          <w:ilvl w:val="0"/>
          <w:numId w:val="1"/>
        </w:numPr>
        <w:rPr>
          <w:rFonts w:asciiTheme="majorHAnsi" w:hAnsiTheme="majorHAnsi" w:cstheme="majorHAnsi"/>
        </w:rPr>
      </w:pPr>
      <w:r w:rsidRPr="001A0F87">
        <w:rPr>
          <w:rFonts w:asciiTheme="majorHAnsi" w:hAnsiTheme="majorHAnsi" w:cstheme="majorHAnsi"/>
        </w:rPr>
        <w:t>Leer el siguiente cuento y responder las preguntas</w:t>
      </w:r>
    </w:p>
    <w:p w14:paraId="76FFB059" w14:textId="162FE03A" w:rsidR="00AE434A" w:rsidRPr="001A0F87" w:rsidRDefault="00AE434A" w:rsidP="001A0F87">
      <w:pPr>
        <w:jc w:val="center"/>
        <w:rPr>
          <w:rFonts w:asciiTheme="majorHAnsi" w:hAnsiTheme="majorHAnsi" w:cstheme="majorHAnsi"/>
          <w:b/>
          <w:bCs/>
        </w:rPr>
      </w:pPr>
      <w:r w:rsidRPr="001A0F87">
        <w:rPr>
          <w:rFonts w:asciiTheme="majorHAnsi" w:hAnsiTheme="majorHAnsi" w:cstheme="majorHAnsi"/>
          <w:b/>
          <w:bCs/>
        </w:rPr>
        <w:t>El cumpleaños de Sara</w:t>
      </w:r>
    </w:p>
    <w:p w14:paraId="4C090902" w14:textId="77777777" w:rsidR="00AE434A" w:rsidRPr="001A0F87" w:rsidRDefault="00AE434A" w:rsidP="00AE434A">
      <w:pPr>
        <w:rPr>
          <w:rFonts w:asciiTheme="majorHAnsi" w:hAnsiTheme="majorHAnsi" w:cstheme="majorHAnsi"/>
        </w:rPr>
      </w:pPr>
      <w:r w:rsidRPr="001A0F87">
        <w:rPr>
          <w:rFonts w:asciiTheme="majorHAnsi" w:hAnsiTheme="majorHAnsi" w:cstheme="majorHAnsi"/>
        </w:rPr>
        <w:t>Érase una vez dos hermanitos, Sara y Pedro, que se querían mucho y pasaban todo el día juntos. Sara tenía tres años y Pedro, cuatro. Se acercaba el cumpleaños de Sara y entre todos empezaron a preparar una gran fiesta para celebrarlo. Los padres de Sara y Pedro prepararon invitaciones para los amiguitos de Sara. Iban a ir muchos niños porque Sara era muy simpática y agradable con todo el mundo y tenía muchos amigos: todos los niños de su clase y todos los vecinos de su edad. Todo el mundo ayudaba en algo para la fiesta y Pedro empezaba a estar un poco cansado porque no se hablaba de otra cosa durante todo el día y no le hacían mucho caso a él. Además, esa no era su fiesta.</w:t>
      </w:r>
    </w:p>
    <w:p w14:paraId="0A654B44" w14:textId="4A9833D3" w:rsidR="00AE434A" w:rsidRPr="001A0F87" w:rsidRDefault="00AE434A" w:rsidP="00AE434A">
      <w:pPr>
        <w:rPr>
          <w:rFonts w:asciiTheme="majorHAnsi" w:hAnsiTheme="majorHAnsi" w:cstheme="majorHAnsi"/>
        </w:rPr>
      </w:pPr>
      <w:r w:rsidRPr="001A0F87">
        <w:rPr>
          <w:rFonts w:asciiTheme="majorHAnsi" w:hAnsiTheme="majorHAnsi" w:cstheme="majorHAnsi"/>
        </w:rPr>
        <w:t>El día del cumpleaños de Sara, sus padres se levantaron temprano para decorar toda la casa. Había un gran cartel que ponía «Muchas felicidades, Sara». Cuando llegó la hora de levantarse, los padres de Pedro y Sara fueron a la habitación de Sara para despertarla y felicitarla. Sara estaba contentísima, porque además le habían llevado un gran regalo envuelto en un papel de muchos colores y con una gran cinta roja alrededor. Lo desenvolvió con cuidado: ¡Era un oso de peluche enorme! Estaba muy alegre y no paraba de dar las gracias a sus padres por ese regalo tan bonito. Sara preguntó por Pedro, que se tenía que haber despertado con todo el ruido, pero no había ido a felicitarla todavía. Así era, Pedro lo estaba escuchando todo, pero él también quería regalos y no le apetecía ir a darle a Sara el suyo, pero fueron sus padres a despertarlo y a decirle que debía ir a felicitar a su hermana. Así lo hizo, pero Sara, aunque no dijo nada, se dio cuenta de que no lo hacía de corazón como solía hacerlo. Desayunaron todos juntos, aunque Pedro no estaba alegre como solía estar el resto de las mañanas</w:t>
      </w:r>
      <w:r w:rsidRPr="001A0F87">
        <w:rPr>
          <w:rFonts w:asciiTheme="majorHAnsi" w:hAnsiTheme="majorHAnsi" w:cstheme="majorHAnsi"/>
        </w:rPr>
        <w:t>.</w:t>
      </w:r>
    </w:p>
    <w:p w14:paraId="0E0FD829" w14:textId="56B920D3" w:rsidR="00AE434A" w:rsidRPr="001A0F87" w:rsidRDefault="00AE434A" w:rsidP="00AE434A">
      <w:pPr>
        <w:rPr>
          <w:rFonts w:asciiTheme="majorHAnsi" w:hAnsiTheme="majorHAnsi" w:cstheme="majorHAnsi"/>
        </w:rPr>
      </w:pPr>
      <w:r w:rsidRPr="001A0F87">
        <w:rPr>
          <w:rFonts w:asciiTheme="majorHAnsi" w:hAnsiTheme="majorHAnsi" w:cstheme="majorHAnsi"/>
        </w:rPr>
        <w:t xml:space="preserve">Se fueron al colegio, todo el mundo felicitaba a Sara y en su clase le cantaron «Cumpleaños feliz». Después de las clases, a la salida del colegio, todos los compañeros de Sara la acompañaron a su casa. Poco tiempo después fueron llegando todos sus vecinos. Fue una fiesta genial, pero Pedro estaba enfadado porque nadie le hacía caso. Todo el mundo estaba pendiente de Sara, le daban muchos regalos y estaba tan contenta y ocupada con todos sus amigos, que no le hacía caso. Estaba tan enfadado que se fue a otra habitación. Pero Sara sí que estaba pendiente de su hermano y se puso muy triste de verle enfadado con ella. Ya no le importaban los regalos ni la tarta con las </w:t>
      </w:r>
      <w:r w:rsidR="001A0F87" w:rsidRPr="001A0F87">
        <w:rPr>
          <w:rFonts w:asciiTheme="majorHAnsi" w:hAnsiTheme="majorHAnsi" w:cstheme="majorHAnsi"/>
        </w:rPr>
        <w:t>velas, ni</w:t>
      </w:r>
      <w:r w:rsidRPr="001A0F87">
        <w:rPr>
          <w:rFonts w:asciiTheme="majorHAnsi" w:hAnsiTheme="majorHAnsi" w:cstheme="majorHAnsi"/>
        </w:rPr>
        <w:t xml:space="preserve"> las canciones ni nada, porque ella quería mucho a su hermanito y él estaba enfadado con ella. Entonces decidió ir a hablar con él. Al principio, Pedro hacía como si no la escuchara, pero en realidad estaba muy contento de que Sara hubiera ido a hablar con él.  Sara le dijo que no se enfadara que le daba todo lo que le habían regalado con tal de que estuviera él contento. En ese momento, </w:t>
      </w:r>
      <w:r w:rsidR="001A0F87" w:rsidRPr="001A0F87">
        <w:rPr>
          <w:rFonts w:asciiTheme="majorHAnsi" w:hAnsiTheme="majorHAnsi" w:cstheme="majorHAnsi"/>
        </w:rPr>
        <w:t>P</w:t>
      </w:r>
      <w:r w:rsidRPr="001A0F87">
        <w:rPr>
          <w:rFonts w:asciiTheme="majorHAnsi" w:hAnsiTheme="majorHAnsi" w:cstheme="majorHAnsi"/>
        </w:rPr>
        <w:t>edro se dio cuenta de lo buena que era su hermanita y de lo que le quería. Él no tenía ningún motivo para enfadarse, era el cumpleaños de su hermana y tenían que estar todos contentos por ella. Así que le pidió disculpas por su comportamiento y se fueron los dos juntos con el resto de sus amigos para apagar las velas de la tarta.</w:t>
      </w:r>
    </w:p>
    <w:p w14:paraId="4E4A378E" w14:textId="77777777" w:rsidR="00AE434A" w:rsidRPr="001A0F87" w:rsidRDefault="00AE434A" w:rsidP="00AE434A">
      <w:pPr>
        <w:rPr>
          <w:rFonts w:asciiTheme="majorHAnsi" w:hAnsiTheme="majorHAnsi" w:cstheme="majorHAnsi"/>
          <w:b/>
          <w:bCs/>
          <w:color w:val="444444"/>
          <w:shd w:val="clear" w:color="auto" w:fill="FFFFFF"/>
        </w:rPr>
      </w:pPr>
      <w:r w:rsidRPr="001A0F87">
        <w:rPr>
          <w:rFonts w:asciiTheme="majorHAnsi" w:hAnsiTheme="majorHAnsi" w:cstheme="majorHAnsi"/>
          <w:b/>
          <w:bCs/>
          <w:color w:val="444444"/>
          <w:shd w:val="clear" w:color="auto" w:fill="FFFFFF"/>
        </w:rPr>
        <w:t>Preguntas:</w:t>
      </w:r>
    </w:p>
    <w:p w14:paraId="3B40C862" w14:textId="339160A0" w:rsidR="00AE434A" w:rsidRPr="001A0F87" w:rsidRDefault="00AE434A" w:rsidP="00AE434A">
      <w:pPr>
        <w:rPr>
          <w:rFonts w:asciiTheme="majorHAnsi" w:hAnsiTheme="majorHAnsi" w:cstheme="majorHAnsi"/>
          <w:color w:val="444444"/>
          <w:shd w:val="clear" w:color="auto" w:fill="FFFFFF"/>
        </w:rPr>
      </w:pPr>
      <w:r w:rsidRPr="001A0F87">
        <w:rPr>
          <w:rFonts w:asciiTheme="majorHAnsi" w:hAnsiTheme="majorHAnsi" w:cstheme="majorHAnsi"/>
          <w:color w:val="444444"/>
          <w:shd w:val="clear" w:color="auto" w:fill="FFFFFF"/>
        </w:rPr>
        <w:t xml:space="preserve"> ¿</w:t>
      </w:r>
      <w:r w:rsidRPr="001A0F87">
        <w:rPr>
          <w:rFonts w:asciiTheme="majorHAnsi" w:hAnsiTheme="majorHAnsi" w:cstheme="majorHAnsi"/>
          <w:color w:val="444444"/>
          <w:shd w:val="clear" w:color="auto" w:fill="FFFFFF"/>
        </w:rPr>
        <w:t>P</w:t>
      </w:r>
      <w:r w:rsidRPr="001A0F87">
        <w:rPr>
          <w:rFonts w:asciiTheme="majorHAnsi" w:hAnsiTheme="majorHAnsi" w:cstheme="majorHAnsi"/>
          <w:color w:val="444444"/>
          <w:shd w:val="clear" w:color="auto" w:fill="FFFFFF"/>
        </w:rPr>
        <w:t>or qué estaba contenta Sara?</w:t>
      </w:r>
    </w:p>
    <w:p w14:paraId="1AFAB5F6" w14:textId="22DEF1F3" w:rsidR="00AE434A" w:rsidRPr="001A0F87" w:rsidRDefault="00AE434A" w:rsidP="00AE434A">
      <w:pPr>
        <w:rPr>
          <w:rFonts w:asciiTheme="majorHAnsi" w:hAnsiTheme="majorHAnsi" w:cstheme="majorHAnsi"/>
          <w:color w:val="444444"/>
          <w:shd w:val="clear" w:color="auto" w:fill="FFFFFF"/>
        </w:rPr>
      </w:pPr>
      <w:r w:rsidRPr="001A0F87">
        <w:rPr>
          <w:rFonts w:asciiTheme="majorHAnsi" w:hAnsiTheme="majorHAnsi" w:cstheme="majorHAnsi"/>
          <w:color w:val="444444"/>
          <w:shd w:val="clear" w:color="auto" w:fill="FFFFFF"/>
        </w:rPr>
        <w:t>¿</w:t>
      </w:r>
      <w:r w:rsidRPr="001A0F87">
        <w:rPr>
          <w:rFonts w:asciiTheme="majorHAnsi" w:hAnsiTheme="majorHAnsi" w:cstheme="majorHAnsi"/>
          <w:color w:val="444444"/>
          <w:shd w:val="clear" w:color="auto" w:fill="FFFFFF"/>
        </w:rPr>
        <w:t>P</w:t>
      </w:r>
      <w:r w:rsidRPr="001A0F87">
        <w:rPr>
          <w:rFonts w:asciiTheme="majorHAnsi" w:hAnsiTheme="majorHAnsi" w:cstheme="majorHAnsi"/>
          <w:color w:val="444444"/>
          <w:shd w:val="clear" w:color="auto" w:fill="FFFFFF"/>
        </w:rPr>
        <w:t>or qué motivos se enfadó Pedro?</w:t>
      </w:r>
    </w:p>
    <w:p w14:paraId="10D66D77" w14:textId="172D32CB" w:rsidR="00AE434A" w:rsidRPr="001A0F87" w:rsidRDefault="00AE434A" w:rsidP="00AE434A">
      <w:pPr>
        <w:rPr>
          <w:rFonts w:asciiTheme="majorHAnsi" w:hAnsiTheme="majorHAnsi" w:cstheme="majorHAnsi"/>
          <w:color w:val="444444"/>
          <w:shd w:val="clear" w:color="auto" w:fill="FFFFFF"/>
        </w:rPr>
      </w:pPr>
      <w:r w:rsidRPr="001A0F87">
        <w:rPr>
          <w:rFonts w:asciiTheme="majorHAnsi" w:hAnsiTheme="majorHAnsi" w:cstheme="majorHAnsi"/>
          <w:color w:val="444444"/>
          <w:shd w:val="clear" w:color="auto" w:fill="FFFFFF"/>
        </w:rPr>
        <w:t>¿</w:t>
      </w:r>
      <w:r w:rsidRPr="001A0F87">
        <w:rPr>
          <w:rFonts w:asciiTheme="majorHAnsi" w:hAnsiTheme="majorHAnsi" w:cstheme="majorHAnsi"/>
          <w:color w:val="444444"/>
          <w:shd w:val="clear" w:color="auto" w:fill="FFFFFF"/>
        </w:rPr>
        <w:t>P</w:t>
      </w:r>
      <w:r w:rsidRPr="001A0F87">
        <w:rPr>
          <w:rFonts w:asciiTheme="majorHAnsi" w:hAnsiTheme="majorHAnsi" w:cstheme="majorHAnsi"/>
          <w:color w:val="444444"/>
          <w:shd w:val="clear" w:color="auto" w:fill="FFFFFF"/>
        </w:rPr>
        <w:t>or qué se puso triste Sara?</w:t>
      </w:r>
    </w:p>
    <w:p w14:paraId="21567D21" w14:textId="10882E39" w:rsidR="00AE434A" w:rsidRDefault="001A0F87" w:rsidP="00AE434A">
      <w:pPr>
        <w:rPr>
          <w:rFonts w:asciiTheme="majorHAnsi" w:hAnsiTheme="majorHAnsi" w:cstheme="majorHAnsi"/>
          <w:color w:val="444444"/>
          <w:shd w:val="clear" w:color="auto" w:fill="FFFFFF"/>
        </w:rPr>
      </w:pPr>
      <w:r w:rsidRPr="001A0F87">
        <w:rPr>
          <w:rFonts w:asciiTheme="majorHAnsi" w:hAnsiTheme="majorHAnsi" w:cstheme="majorHAnsi"/>
          <w:color w:val="444444"/>
          <w:shd w:val="clear" w:color="auto" w:fill="FFFFFF"/>
        </w:rPr>
        <w:t>¿Cómo se sintió Pedro al final con Sara?</w:t>
      </w:r>
    </w:p>
    <w:p w14:paraId="5361F083" w14:textId="57F47C7E" w:rsidR="007A1EFE" w:rsidRDefault="007A1EFE" w:rsidP="00AE434A">
      <w:pPr>
        <w:rPr>
          <w:rFonts w:asciiTheme="majorHAnsi" w:hAnsiTheme="majorHAnsi" w:cstheme="majorHAnsi"/>
          <w:color w:val="444444"/>
          <w:shd w:val="clear" w:color="auto" w:fill="FFFFFF"/>
        </w:rPr>
      </w:pPr>
      <w:r>
        <w:rPr>
          <w:rFonts w:asciiTheme="majorHAnsi" w:hAnsiTheme="majorHAnsi" w:cstheme="majorHAnsi"/>
          <w:color w:val="444444"/>
          <w:shd w:val="clear" w:color="auto" w:fill="FFFFFF"/>
        </w:rPr>
        <w:t>¿Cómo te sentirías tu si fueras Pedro?</w:t>
      </w:r>
    </w:p>
    <w:p w14:paraId="40F4F5D8" w14:textId="77777777" w:rsidR="007A1EFE" w:rsidRPr="001A0F87" w:rsidRDefault="007A1EFE" w:rsidP="00AE434A">
      <w:pPr>
        <w:rPr>
          <w:rFonts w:asciiTheme="majorHAnsi" w:hAnsiTheme="majorHAnsi" w:cstheme="majorHAnsi"/>
        </w:rPr>
      </w:pPr>
    </w:p>
    <w:sectPr w:rsidR="007A1EFE" w:rsidRPr="001A0F87" w:rsidSect="007A1EFE">
      <w:pgSz w:w="11906" w:h="16838"/>
      <w:pgMar w:top="142"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3649"/>
    <w:multiLevelType w:val="hybridMultilevel"/>
    <w:tmpl w:val="0CB83FF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4A"/>
    <w:rsid w:val="001A0F87"/>
    <w:rsid w:val="002A2531"/>
    <w:rsid w:val="007A1EFE"/>
    <w:rsid w:val="00AE434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0605"/>
  <w15:chartTrackingRefBased/>
  <w15:docId w15:val="{C866A66E-3298-4059-92B0-76BBF06A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4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883451">
      <w:bodyDiv w:val="1"/>
      <w:marLeft w:val="0"/>
      <w:marRight w:val="0"/>
      <w:marTop w:val="0"/>
      <w:marBottom w:val="0"/>
      <w:divBdr>
        <w:top w:val="none" w:sz="0" w:space="0" w:color="auto"/>
        <w:left w:val="none" w:sz="0" w:space="0" w:color="auto"/>
        <w:bottom w:val="none" w:sz="0" w:space="0" w:color="auto"/>
        <w:right w:val="none" w:sz="0" w:space="0" w:color="auto"/>
      </w:divBdr>
    </w:div>
    <w:div w:id="1741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 Soledad Cordova Rodas</dc:creator>
  <cp:keywords/>
  <dc:description/>
  <cp:lastModifiedBy>Nataly Soledad Cordova Rodas</cp:lastModifiedBy>
  <cp:revision>2</cp:revision>
  <dcterms:created xsi:type="dcterms:W3CDTF">2020-11-13T20:32:00Z</dcterms:created>
  <dcterms:modified xsi:type="dcterms:W3CDTF">2020-11-13T20:49:00Z</dcterms:modified>
</cp:coreProperties>
</file>